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C62" w14:textId="2AA2057D" w:rsidR="007F2911" w:rsidRDefault="00554E1F" w:rsidP="00554E1F">
      <w:pPr>
        <w:jc w:val="center"/>
        <w:rPr>
          <w:sz w:val="24"/>
          <w:szCs w:val="24"/>
        </w:rPr>
      </w:pPr>
      <w:r>
        <w:rPr>
          <w:sz w:val="24"/>
          <w:szCs w:val="24"/>
        </w:rPr>
        <w:t>ASSEMBLEE GENERALE ORDINAIRE</w:t>
      </w:r>
    </w:p>
    <w:p w14:paraId="24B95B50" w14:textId="06E3F500" w:rsidR="00554E1F" w:rsidRDefault="00554E1F" w:rsidP="00554E1F">
      <w:pPr>
        <w:jc w:val="center"/>
        <w:rPr>
          <w:sz w:val="24"/>
          <w:szCs w:val="24"/>
        </w:rPr>
      </w:pPr>
      <w:r>
        <w:rPr>
          <w:sz w:val="24"/>
          <w:szCs w:val="24"/>
        </w:rPr>
        <w:t>Le 20 juin 2024</w:t>
      </w:r>
    </w:p>
    <w:p w14:paraId="723AB5D2" w14:textId="515E3BAA" w:rsidR="00554E1F" w:rsidRDefault="00554E1F" w:rsidP="00554E1F">
      <w:pPr>
        <w:jc w:val="center"/>
        <w:rPr>
          <w:sz w:val="24"/>
          <w:szCs w:val="24"/>
        </w:rPr>
      </w:pPr>
    </w:p>
    <w:p w14:paraId="2723C4B2" w14:textId="2237C197" w:rsidR="00554E1F" w:rsidRDefault="00554E1F" w:rsidP="00554E1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RAPPORT DE LA PRESIDENTE</w:t>
      </w:r>
    </w:p>
    <w:p w14:paraId="500A86D6" w14:textId="3EE3966F" w:rsidR="00554E1F" w:rsidRDefault="00554E1F" w:rsidP="00554E1F">
      <w:pPr>
        <w:jc w:val="center"/>
        <w:rPr>
          <w:sz w:val="24"/>
          <w:szCs w:val="24"/>
        </w:rPr>
      </w:pPr>
    </w:p>
    <w:p w14:paraId="3C0F003C" w14:textId="2688C475" w:rsidR="00554E1F" w:rsidRDefault="00554E1F" w:rsidP="00554E1F">
      <w:pPr>
        <w:jc w:val="center"/>
        <w:rPr>
          <w:sz w:val="24"/>
          <w:szCs w:val="24"/>
        </w:rPr>
      </w:pPr>
    </w:p>
    <w:p w14:paraId="67E57AFE" w14:textId="4E7E73B9" w:rsidR="00554E1F" w:rsidRDefault="00D715EE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Cette Année 2024 n’a pas été calme, ceci étant dû aux différents projets de notre Municipalité. </w:t>
      </w:r>
    </w:p>
    <w:p w14:paraId="65977ED9" w14:textId="7FEA4171" w:rsidR="00D715EE" w:rsidRDefault="00D715EE" w:rsidP="00554E1F">
      <w:pPr>
        <w:rPr>
          <w:sz w:val="24"/>
          <w:szCs w:val="24"/>
        </w:rPr>
      </w:pPr>
    </w:p>
    <w:p w14:paraId="58DD7A7E" w14:textId="62043C7E" w:rsidR="00D715EE" w:rsidRDefault="00D715EE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Au mois de mai 2024, après un refus d’une étude pour 185'000.—frs en 2023, un nouveau préavis est présenté au Conseil </w:t>
      </w:r>
      <w:r w:rsidR="00511E32">
        <w:rPr>
          <w:sz w:val="24"/>
          <w:szCs w:val="24"/>
        </w:rPr>
        <w:t>Communal pour</w:t>
      </w:r>
      <w:r>
        <w:rPr>
          <w:sz w:val="24"/>
          <w:szCs w:val="24"/>
        </w:rPr>
        <w:t xml:space="preserve"> une étude de 130'</w:t>
      </w:r>
      <w:r w:rsidR="00511E32">
        <w:rPr>
          <w:sz w:val="24"/>
          <w:szCs w:val="24"/>
        </w:rPr>
        <w:t>000. —</w:t>
      </w:r>
      <w:r>
        <w:rPr>
          <w:sz w:val="24"/>
          <w:szCs w:val="24"/>
        </w:rPr>
        <w:t xml:space="preserve">frs. </w:t>
      </w:r>
    </w:p>
    <w:p w14:paraId="678BD804" w14:textId="51609AD1" w:rsidR="00D715EE" w:rsidRDefault="00D715EE" w:rsidP="00554E1F">
      <w:pPr>
        <w:rPr>
          <w:sz w:val="24"/>
          <w:szCs w:val="24"/>
        </w:rPr>
      </w:pPr>
      <w:r>
        <w:rPr>
          <w:sz w:val="24"/>
          <w:szCs w:val="24"/>
        </w:rPr>
        <w:t>Il est toujours maintenu une étude globale PLACE DU FOUR, QUAI et JARDIN ROUSSY.</w:t>
      </w:r>
    </w:p>
    <w:p w14:paraId="0220373F" w14:textId="7D27E86B" w:rsidR="00D715EE" w:rsidRDefault="00D715EE" w:rsidP="00554E1F">
      <w:pPr>
        <w:rPr>
          <w:sz w:val="24"/>
          <w:szCs w:val="24"/>
        </w:rPr>
      </w:pPr>
      <w:r>
        <w:rPr>
          <w:sz w:val="24"/>
          <w:szCs w:val="24"/>
        </w:rPr>
        <w:t>Ceci amène des incertitudes et installe un flou complet sur l’avenir du Jardin Roussy.</w:t>
      </w:r>
    </w:p>
    <w:p w14:paraId="2F57C7F8" w14:textId="559F50F4" w:rsidR="00D715EE" w:rsidRDefault="00D715EE" w:rsidP="00554E1F">
      <w:pPr>
        <w:rPr>
          <w:sz w:val="24"/>
          <w:szCs w:val="24"/>
        </w:rPr>
      </w:pPr>
    </w:p>
    <w:p w14:paraId="5BF19501" w14:textId="084DFE35" w:rsidR="00D715EE" w:rsidRDefault="00D715EE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De plus, le nouveau projet serait introduit dans un plan Directeur Intercommunal de Mobilité. </w:t>
      </w:r>
      <w:r w:rsidR="00511E32">
        <w:rPr>
          <w:sz w:val="24"/>
          <w:szCs w:val="24"/>
        </w:rPr>
        <w:t>Une pression</w:t>
      </w:r>
      <w:r>
        <w:rPr>
          <w:sz w:val="24"/>
          <w:szCs w:val="24"/>
        </w:rPr>
        <w:t xml:space="preserve"> était faite à ce sujet pour obtenir des subventions de la Confédération.</w:t>
      </w:r>
    </w:p>
    <w:p w14:paraId="133F1DBA" w14:textId="7764361E" w:rsidR="00D715EE" w:rsidRDefault="00D715EE" w:rsidP="00554E1F">
      <w:pPr>
        <w:rPr>
          <w:sz w:val="24"/>
          <w:szCs w:val="24"/>
        </w:rPr>
      </w:pPr>
    </w:p>
    <w:p w14:paraId="3C523A42" w14:textId="1459C37A" w:rsidR="00E13412" w:rsidRDefault="00D715EE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Après intervention de notre Présidente, le projet a été refusé </w:t>
      </w:r>
      <w:r w:rsidR="00E13412">
        <w:rPr>
          <w:sz w:val="24"/>
          <w:szCs w:val="24"/>
        </w:rPr>
        <w:t xml:space="preserve">33 pour, 35 contre. </w:t>
      </w:r>
    </w:p>
    <w:p w14:paraId="52ACDC3C" w14:textId="6C9171B6" w:rsidR="00E13412" w:rsidRDefault="00E13412" w:rsidP="00554E1F">
      <w:pPr>
        <w:rPr>
          <w:sz w:val="24"/>
          <w:szCs w:val="24"/>
        </w:rPr>
      </w:pPr>
      <w:r>
        <w:rPr>
          <w:sz w:val="24"/>
          <w:szCs w:val="24"/>
        </w:rPr>
        <w:t>La Municipalité étant particulièrement floue sur l’usage du Jardin Roussy, la Présidente a insisté sur l’élément le plus destructeur du Jardin, soit le Festival NOX ORAE.</w:t>
      </w:r>
    </w:p>
    <w:p w14:paraId="22C434D3" w14:textId="5C2B5718" w:rsidR="00E13412" w:rsidRDefault="00E13412" w:rsidP="00554E1F">
      <w:pPr>
        <w:rPr>
          <w:sz w:val="24"/>
          <w:szCs w:val="24"/>
        </w:rPr>
      </w:pPr>
    </w:p>
    <w:p w14:paraId="05B928C3" w14:textId="6BFB56B3" w:rsidR="00E13412" w:rsidRDefault="00E13412" w:rsidP="00554E1F">
      <w:pPr>
        <w:rPr>
          <w:sz w:val="24"/>
          <w:szCs w:val="24"/>
        </w:rPr>
      </w:pPr>
      <w:r>
        <w:rPr>
          <w:sz w:val="24"/>
          <w:szCs w:val="24"/>
        </w:rPr>
        <w:t>Vous pouvez prendre connaissance de ces échanges sur le site de la Commune, « Politique »</w:t>
      </w:r>
    </w:p>
    <w:p w14:paraId="2439EF70" w14:textId="006CB164" w:rsidR="00E13412" w:rsidRDefault="00E13412" w:rsidP="00554E1F">
      <w:pPr>
        <w:rPr>
          <w:sz w:val="24"/>
          <w:szCs w:val="24"/>
        </w:rPr>
      </w:pPr>
      <w:r>
        <w:rPr>
          <w:sz w:val="24"/>
          <w:szCs w:val="24"/>
        </w:rPr>
        <w:t>Conseil Communal.</w:t>
      </w:r>
    </w:p>
    <w:p w14:paraId="64DDFEE6" w14:textId="3388B8E4" w:rsidR="0009694A" w:rsidRDefault="0009694A" w:rsidP="00554E1F">
      <w:pPr>
        <w:rPr>
          <w:sz w:val="24"/>
          <w:szCs w:val="24"/>
        </w:rPr>
      </w:pPr>
    </w:p>
    <w:p w14:paraId="1F29C105" w14:textId="1BC3D03B" w:rsidR="0009694A" w:rsidRDefault="0009694A" w:rsidP="00554E1F">
      <w:pPr>
        <w:rPr>
          <w:sz w:val="24"/>
          <w:szCs w:val="24"/>
        </w:rPr>
      </w:pPr>
      <w:r>
        <w:rPr>
          <w:sz w:val="24"/>
          <w:szCs w:val="24"/>
          <w:u w:val="single"/>
        </w:rPr>
        <w:t>Résultats de notre circulaire du 2024</w:t>
      </w:r>
    </w:p>
    <w:p w14:paraId="1F6A9806" w14:textId="11DADD3B" w:rsidR="0009694A" w:rsidRDefault="0009694A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Demande de modifications des statuts. Il était précisé formellement que, sans réponse à cette demande, la proposition de modification l’article 21 était acceptée. </w:t>
      </w:r>
    </w:p>
    <w:p w14:paraId="1465E4EC" w14:textId="240BE5F6" w:rsidR="0009694A" w:rsidRDefault="0009694A" w:rsidP="00554E1F">
      <w:pPr>
        <w:rPr>
          <w:sz w:val="24"/>
          <w:szCs w:val="24"/>
        </w:rPr>
      </w:pPr>
    </w:p>
    <w:p w14:paraId="7781D8FE" w14:textId="0B610D50" w:rsidR="0009694A" w:rsidRDefault="0009694A" w:rsidP="00554E1F">
      <w:pPr>
        <w:rPr>
          <w:sz w:val="24"/>
          <w:szCs w:val="24"/>
        </w:rPr>
      </w:pPr>
      <w:r>
        <w:rPr>
          <w:sz w:val="24"/>
          <w:szCs w:val="24"/>
        </w:rPr>
        <w:t>Aucune opposition à cette proposition ne nous est parvenue, ni sur le site, ni par courrier, ni par mail auprès de la Présidente.</w:t>
      </w:r>
    </w:p>
    <w:p w14:paraId="254862F2" w14:textId="6508B02F" w:rsidR="0009694A" w:rsidRDefault="0009694A" w:rsidP="00554E1F">
      <w:pPr>
        <w:rPr>
          <w:sz w:val="24"/>
          <w:szCs w:val="24"/>
        </w:rPr>
      </w:pPr>
    </w:p>
    <w:p w14:paraId="6B119156" w14:textId="77777777" w:rsidR="0009694A" w:rsidRDefault="0009694A" w:rsidP="00554E1F">
      <w:pPr>
        <w:rPr>
          <w:sz w:val="24"/>
          <w:szCs w:val="24"/>
        </w:rPr>
      </w:pPr>
      <w:r>
        <w:rPr>
          <w:sz w:val="24"/>
          <w:szCs w:val="24"/>
        </w:rPr>
        <w:t>Par contre, nous avons reçu 5 courriers nous félicitant de tout ce que nous avons entrepris au cours de ces 10 années.</w:t>
      </w:r>
    </w:p>
    <w:p w14:paraId="7E5ACD45" w14:textId="77777777" w:rsidR="0009694A" w:rsidRDefault="0009694A" w:rsidP="00554E1F">
      <w:pPr>
        <w:rPr>
          <w:sz w:val="24"/>
          <w:szCs w:val="24"/>
        </w:rPr>
      </w:pPr>
    </w:p>
    <w:p w14:paraId="5FA3B92A" w14:textId="77777777" w:rsidR="0009694A" w:rsidRDefault="0009694A" w:rsidP="00554E1F">
      <w:pPr>
        <w:rPr>
          <w:sz w:val="24"/>
          <w:szCs w:val="24"/>
        </w:rPr>
      </w:pPr>
      <w:r>
        <w:rPr>
          <w:sz w:val="24"/>
          <w:szCs w:val="24"/>
        </w:rPr>
        <w:t>Aucune proposition non plus pour la relève de notre Comité qui, depuis 2023, démissionne en bloc.</w:t>
      </w:r>
    </w:p>
    <w:p w14:paraId="4628A851" w14:textId="1BBCE770" w:rsidR="0009694A" w:rsidRDefault="0009694A" w:rsidP="00554E1F">
      <w:pPr>
        <w:rPr>
          <w:sz w:val="24"/>
          <w:szCs w:val="24"/>
        </w:rPr>
      </w:pPr>
    </w:p>
    <w:p w14:paraId="6BF9C3FC" w14:textId="06FC4D32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Suite à cette Assemblée Ordinaire, nous procéderons à l’Assemblée Générale Extraordinaire pour présenter la dissolution de notre Association et la répartition des fonds à disposition.</w:t>
      </w:r>
    </w:p>
    <w:p w14:paraId="182A2EEA" w14:textId="5B404C62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Nous précisons qu’en 2023 et 2024 aucune cotisation n’a été demandée aux membres de l’Association.</w:t>
      </w:r>
    </w:p>
    <w:p w14:paraId="755E0722" w14:textId="33448E20" w:rsidR="006D12D3" w:rsidRDefault="006D12D3" w:rsidP="00554E1F">
      <w:pPr>
        <w:rPr>
          <w:sz w:val="24"/>
          <w:szCs w:val="24"/>
        </w:rPr>
      </w:pPr>
    </w:p>
    <w:p w14:paraId="680D3551" w14:textId="5901F6FF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La liquidation se fera par la Présidente, au nom du comité.</w:t>
      </w:r>
    </w:p>
    <w:p w14:paraId="5CA3E0B7" w14:textId="77777777" w:rsidR="0025020A" w:rsidRDefault="0025020A" w:rsidP="00554E1F">
      <w:pPr>
        <w:rPr>
          <w:sz w:val="24"/>
          <w:szCs w:val="24"/>
        </w:rPr>
      </w:pPr>
    </w:p>
    <w:p w14:paraId="5049C562" w14:textId="331DE470" w:rsidR="00EC5E70" w:rsidRDefault="00EC5E70" w:rsidP="00554E1F">
      <w:pPr>
        <w:rPr>
          <w:sz w:val="24"/>
          <w:szCs w:val="24"/>
        </w:rPr>
      </w:pPr>
      <w:r>
        <w:rPr>
          <w:sz w:val="24"/>
          <w:szCs w:val="24"/>
        </w:rPr>
        <w:t>La Présidente remercie particulièrement not</w:t>
      </w:r>
      <w:r w:rsidR="00511E32">
        <w:rPr>
          <w:sz w:val="24"/>
          <w:szCs w:val="24"/>
        </w:rPr>
        <w:t>r</w:t>
      </w:r>
      <w:r>
        <w:rPr>
          <w:sz w:val="24"/>
          <w:szCs w:val="24"/>
        </w:rPr>
        <w:t>e Secrétaire et Comptable, Caroline Bertrand, sans qui cette longue aventure n’aurait pas été possible.</w:t>
      </w:r>
    </w:p>
    <w:p w14:paraId="064CE42B" w14:textId="77777777" w:rsidR="00EC5E70" w:rsidRDefault="00EC5E70" w:rsidP="00554E1F">
      <w:pPr>
        <w:rPr>
          <w:sz w:val="24"/>
          <w:szCs w:val="24"/>
        </w:rPr>
      </w:pPr>
    </w:p>
    <w:p w14:paraId="195BE5DA" w14:textId="74ADC7EA" w:rsidR="0009694A" w:rsidRDefault="00EC5E70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Remerciements également à Francis Kilchenmann, ancien chef jardinier </w:t>
      </w:r>
      <w:r w:rsidR="0025020A">
        <w:rPr>
          <w:sz w:val="24"/>
          <w:szCs w:val="24"/>
        </w:rPr>
        <w:t>à la retraite, actif durant 30 ans dans notre Commune, qui nous a fourni régulièrement des informations importantes par rapport au maintien du Parc</w:t>
      </w:r>
      <w:r w:rsidR="006D12D3">
        <w:rPr>
          <w:sz w:val="24"/>
          <w:szCs w:val="24"/>
        </w:rPr>
        <w:t>.</w:t>
      </w:r>
    </w:p>
    <w:p w14:paraId="78E610EC" w14:textId="2D2438CE" w:rsidR="006D12D3" w:rsidRDefault="006D12D3" w:rsidP="00554E1F">
      <w:pPr>
        <w:rPr>
          <w:sz w:val="24"/>
          <w:szCs w:val="24"/>
        </w:rPr>
      </w:pPr>
    </w:p>
    <w:p w14:paraId="3A292C07" w14:textId="7DF8B052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Remerciements à Maurice Arnaud qui a obtenu de la Municipalité les plans historiques nécessaires à la compréhension du site.</w:t>
      </w:r>
    </w:p>
    <w:p w14:paraId="489144C8" w14:textId="08088467" w:rsidR="006D12D3" w:rsidRDefault="006D12D3" w:rsidP="00554E1F">
      <w:pPr>
        <w:rPr>
          <w:sz w:val="24"/>
          <w:szCs w:val="24"/>
        </w:rPr>
      </w:pPr>
    </w:p>
    <w:p w14:paraId="49CC0B6E" w14:textId="07556E71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Notre Présidente est élue au Conseil Communal jusqu’en 2026. Elle sera comme d’habitude vigilante aux nouveaux projets qui pourraient arriver. On ne sait jamais</w:t>
      </w:r>
      <w:r w:rsidR="004C20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B8237EE" w14:textId="2DA884D9" w:rsidR="006D12D3" w:rsidRDefault="006D12D3" w:rsidP="00554E1F">
      <w:pPr>
        <w:rPr>
          <w:sz w:val="24"/>
          <w:szCs w:val="24"/>
        </w:rPr>
      </w:pPr>
    </w:p>
    <w:p w14:paraId="34FD3513" w14:textId="41A0F4DB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 xml:space="preserve">Nous remercions particulièrement nos membres (175 à ce jour) pour leur soutien qui n’a </w:t>
      </w:r>
      <w:r w:rsidR="004C2057">
        <w:rPr>
          <w:sz w:val="24"/>
          <w:szCs w:val="24"/>
        </w:rPr>
        <w:t xml:space="preserve">jamais </w:t>
      </w:r>
      <w:r>
        <w:rPr>
          <w:sz w:val="24"/>
          <w:szCs w:val="24"/>
        </w:rPr>
        <w:t>faibli.</w:t>
      </w:r>
    </w:p>
    <w:p w14:paraId="5557020C" w14:textId="47723D03" w:rsidR="006D12D3" w:rsidRDefault="006D12D3" w:rsidP="00554E1F">
      <w:pPr>
        <w:rPr>
          <w:sz w:val="24"/>
          <w:szCs w:val="24"/>
        </w:rPr>
      </w:pPr>
    </w:p>
    <w:p w14:paraId="049B714A" w14:textId="5A55C526" w:rsidR="006D12D3" w:rsidRDefault="006D12D3" w:rsidP="00554E1F">
      <w:pPr>
        <w:rPr>
          <w:sz w:val="24"/>
          <w:szCs w:val="24"/>
        </w:rPr>
      </w:pPr>
    </w:p>
    <w:p w14:paraId="27793586" w14:textId="70070CAD" w:rsidR="006D12D3" w:rsidRDefault="006D12D3" w:rsidP="00554E1F">
      <w:pPr>
        <w:rPr>
          <w:sz w:val="24"/>
          <w:szCs w:val="24"/>
        </w:rPr>
      </w:pPr>
    </w:p>
    <w:p w14:paraId="597E2F20" w14:textId="58E2B637" w:rsidR="006D12D3" w:rsidRDefault="006D12D3" w:rsidP="00554E1F">
      <w:pPr>
        <w:rPr>
          <w:sz w:val="24"/>
          <w:szCs w:val="24"/>
        </w:rPr>
      </w:pPr>
    </w:p>
    <w:p w14:paraId="0C7542C9" w14:textId="5C542081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Anne Marie Arnaud</w:t>
      </w:r>
    </w:p>
    <w:p w14:paraId="226FDF30" w14:textId="009AA54C" w:rsidR="006D12D3" w:rsidRDefault="006D12D3" w:rsidP="00554E1F">
      <w:pPr>
        <w:rPr>
          <w:sz w:val="24"/>
          <w:szCs w:val="24"/>
        </w:rPr>
      </w:pPr>
      <w:r>
        <w:rPr>
          <w:sz w:val="24"/>
          <w:szCs w:val="24"/>
        </w:rPr>
        <w:t>Le 20 juin 2024</w:t>
      </w:r>
    </w:p>
    <w:p w14:paraId="6786BD93" w14:textId="3723AD89" w:rsidR="0009694A" w:rsidRDefault="0009694A" w:rsidP="00554E1F">
      <w:pPr>
        <w:rPr>
          <w:sz w:val="24"/>
          <w:szCs w:val="24"/>
        </w:rPr>
      </w:pPr>
    </w:p>
    <w:p w14:paraId="6EC52148" w14:textId="77777777" w:rsidR="0009694A" w:rsidRPr="0009694A" w:rsidRDefault="0009694A" w:rsidP="00554E1F">
      <w:pPr>
        <w:rPr>
          <w:sz w:val="24"/>
          <w:szCs w:val="24"/>
        </w:rPr>
      </w:pPr>
    </w:p>
    <w:p w14:paraId="3008433F" w14:textId="4808918B" w:rsidR="00D715EE" w:rsidRDefault="00D715EE" w:rsidP="00554E1F">
      <w:pPr>
        <w:rPr>
          <w:sz w:val="24"/>
          <w:szCs w:val="24"/>
        </w:rPr>
      </w:pPr>
    </w:p>
    <w:p w14:paraId="0BC44A2E" w14:textId="77777777" w:rsidR="00D715EE" w:rsidRDefault="00D715EE" w:rsidP="00554E1F">
      <w:pPr>
        <w:rPr>
          <w:sz w:val="24"/>
          <w:szCs w:val="24"/>
        </w:rPr>
      </w:pPr>
    </w:p>
    <w:p w14:paraId="76E2E514" w14:textId="797B1D48" w:rsidR="00D715EE" w:rsidRDefault="00D715EE" w:rsidP="00554E1F">
      <w:pPr>
        <w:rPr>
          <w:sz w:val="24"/>
          <w:szCs w:val="24"/>
        </w:rPr>
      </w:pPr>
    </w:p>
    <w:p w14:paraId="031F5E74" w14:textId="77777777" w:rsidR="00D715EE" w:rsidRPr="00554E1F" w:rsidRDefault="00D715EE" w:rsidP="00554E1F">
      <w:pPr>
        <w:rPr>
          <w:sz w:val="24"/>
          <w:szCs w:val="24"/>
        </w:rPr>
      </w:pPr>
    </w:p>
    <w:sectPr w:rsidR="00D715EE" w:rsidRPr="00554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538F" w14:textId="77777777" w:rsidR="00FA0CCE" w:rsidRDefault="00FA0CCE" w:rsidP="00F32FA2">
      <w:r>
        <w:separator/>
      </w:r>
    </w:p>
  </w:endnote>
  <w:endnote w:type="continuationSeparator" w:id="0">
    <w:p w14:paraId="394C5E0E" w14:textId="77777777" w:rsidR="00FA0CCE" w:rsidRDefault="00FA0CCE" w:rsidP="00F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631B" w14:textId="77777777" w:rsidR="00F32FA2" w:rsidRDefault="00F32F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012297"/>
      <w:docPartObj>
        <w:docPartGallery w:val="Page Numbers (Bottom of Page)"/>
        <w:docPartUnique/>
      </w:docPartObj>
    </w:sdtPr>
    <w:sdtEndPr/>
    <w:sdtContent>
      <w:p w14:paraId="7F984C5B" w14:textId="39FF0697" w:rsidR="00F32FA2" w:rsidRDefault="00F32F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1AC48DA" w14:textId="77777777" w:rsidR="00F32FA2" w:rsidRDefault="00F32F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69E4" w14:textId="77777777" w:rsidR="00F32FA2" w:rsidRDefault="00F32F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2605" w14:textId="77777777" w:rsidR="00FA0CCE" w:rsidRDefault="00FA0CCE" w:rsidP="00F32FA2">
      <w:r>
        <w:separator/>
      </w:r>
    </w:p>
  </w:footnote>
  <w:footnote w:type="continuationSeparator" w:id="0">
    <w:p w14:paraId="5D21EC7F" w14:textId="77777777" w:rsidR="00FA0CCE" w:rsidRDefault="00FA0CCE" w:rsidP="00F3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608E" w14:textId="77777777" w:rsidR="00F32FA2" w:rsidRDefault="00F32F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5A0F" w14:textId="77777777" w:rsidR="00F32FA2" w:rsidRDefault="00F32F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B562" w14:textId="77777777" w:rsidR="00F32FA2" w:rsidRDefault="00F32F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1F"/>
    <w:rsid w:val="0009694A"/>
    <w:rsid w:val="0025020A"/>
    <w:rsid w:val="004C2057"/>
    <w:rsid w:val="00511E32"/>
    <w:rsid w:val="00554E1F"/>
    <w:rsid w:val="005A3B64"/>
    <w:rsid w:val="006D12D3"/>
    <w:rsid w:val="007F2911"/>
    <w:rsid w:val="00906D47"/>
    <w:rsid w:val="00B83F00"/>
    <w:rsid w:val="00D715EE"/>
    <w:rsid w:val="00E13412"/>
    <w:rsid w:val="00E30B0F"/>
    <w:rsid w:val="00EC5E70"/>
    <w:rsid w:val="00F32FA2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1B92"/>
  <w15:chartTrackingRefBased/>
  <w15:docId w15:val="{B0068D63-73D5-4E10-BB4F-20328E8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2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FA2"/>
  </w:style>
  <w:style w:type="paragraph" w:styleId="Pieddepage">
    <w:name w:val="footer"/>
    <w:basedOn w:val="Normal"/>
    <w:link w:val="PieddepageCar"/>
    <w:uiPriority w:val="99"/>
    <w:unhideWhenUsed/>
    <w:rsid w:val="00F32F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2024-06-19T08:48:00Z</cp:lastPrinted>
  <dcterms:created xsi:type="dcterms:W3CDTF">2024-06-18T07:40:00Z</dcterms:created>
  <dcterms:modified xsi:type="dcterms:W3CDTF">2024-06-19T12:52:00Z</dcterms:modified>
</cp:coreProperties>
</file>